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81F" w14:textId="77777777" w:rsidR="006637CB" w:rsidRDefault="006637CB" w:rsidP="006637CB">
      <w:pPr>
        <w:spacing w:after="0"/>
        <w:rPr>
          <w:b/>
          <w:bCs/>
          <w:sz w:val="24"/>
          <w:szCs w:val="24"/>
          <w:u w:val="single"/>
          <w14:ligatures w14:val="none"/>
        </w:rPr>
      </w:pPr>
      <w:r>
        <w:rPr>
          <w:b/>
          <w:bCs/>
          <w:sz w:val="24"/>
          <w:szCs w:val="24"/>
          <w:u w:val="single"/>
          <w14:ligatures w14:val="none"/>
        </w:rPr>
        <w:t>Cardboard Recycling</w:t>
      </w:r>
    </w:p>
    <w:p w14:paraId="5F2AA6D6" w14:textId="77777777" w:rsidR="006637CB" w:rsidRDefault="006637CB" w:rsidP="006637CB">
      <w:pPr>
        <w:spacing w:after="0"/>
        <w:rPr>
          <w:sz w:val="24"/>
          <w:szCs w:val="24"/>
          <w14:ligatures w14:val="none"/>
        </w:rPr>
      </w:pPr>
      <w:r>
        <w:rPr>
          <w:sz w:val="24"/>
          <w:szCs w:val="24"/>
          <w14:ligatures w14:val="none"/>
        </w:rPr>
        <w:t>Just in time for the holidays, you can now recycle cardboard through the city of Ames. Although there has been no publicity yet, aside from word of mouth, 7,000 pounds is already being kept out of our waste stream on a monthly basis. Think how much more can be done as more families and businesses find out about and choose to recycle.</w:t>
      </w:r>
    </w:p>
    <w:p w14:paraId="024F370A" w14:textId="77777777" w:rsidR="006637CB" w:rsidRDefault="006637CB" w:rsidP="006637CB">
      <w:pPr>
        <w:spacing w:after="0"/>
        <w:rPr>
          <w:sz w:val="24"/>
          <w:szCs w:val="24"/>
          <w14:ligatures w14:val="none"/>
        </w:rPr>
      </w:pPr>
      <w:r>
        <w:rPr>
          <w:sz w:val="24"/>
          <w:szCs w:val="24"/>
          <w14:ligatures w14:val="none"/>
        </w:rPr>
        <w:t> </w:t>
      </w:r>
    </w:p>
    <w:p w14:paraId="33FF1F33" w14:textId="77777777" w:rsidR="006637CB" w:rsidRDefault="006637CB" w:rsidP="006637CB">
      <w:pPr>
        <w:spacing w:after="0"/>
        <w:rPr>
          <w:sz w:val="24"/>
          <w:szCs w:val="24"/>
          <w14:ligatures w14:val="none"/>
        </w:rPr>
      </w:pPr>
      <w:r>
        <w:rPr>
          <w:sz w:val="24"/>
          <w:szCs w:val="24"/>
          <w14:ligatures w14:val="none"/>
        </w:rPr>
        <w:t>All types of cardboard are acceptable for recycling. One caveat: the cardboard must all be clean and dry with no food residue (No greasy pizza boxes for example). Large boxes should be folded and flattened to fit through the slots in the cardboard recycling bins.</w:t>
      </w:r>
    </w:p>
    <w:p w14:paraId="5D5CB395" w14:textId="77777777" w:rsidR="006637CB" w:rsidRDefault="006637CB" w:rsidP="006637CB">
      <w:pPr>
        <w:spacing w:after="0"/>
        <w:rPr>
          <w:sz w:val="24"/>
          <w:szCs w:val="24"/>
          <w14:ligatures w14:val="none"/>
        </w:rPr>
      </w:pPr>
      <w:r>
        <w:rPr>
          <w:sz w:val="24"/>
          <w:szCs w:val="24"/>
          <w14:ligatures w14:val="none"/>
        </w:rPr>
        <w:t> </w:t>
      </w:r>
    </w:p>
    <w:p w14:paraId="4862339E" w14:textId="77777777" w:rsidR="006637CB" w:rsidRDefault="006637CB" w:rsidP="006637CB">
      <w:pPr>
        <w:spacing w:after="0"/>
        <w:rPr>
          <w:sz w:val="24"/>
          <w:szCs w:val="24"/>
          <w14:ligatures w14:val="none"/>
        </w:rPr>
      </w:pPr>
      <w:r>
        <w:rPr>
          <w:sz w:val="24"/>
          <w:szCs w:val="24"/>
          <w14:ligatures w14:val="none"/>
        </w:rPr>
        <w:t>Places for drop off:</w:t>
      </w:r>
    </w:p>
    <w:p w14:paraId="7A632217" w14:textId="77777777" w:rsidR="006637CB" w:rsidRDefault="006637CB" w:rsidP="006637CB">
      <w:pPr>
        <w:spacing w:after="0"/>
        <w:ind w:left="360" w:hanging="360"/>
        <w:rPr>
          <w:sz w:val="24"/>
          <w:szCs w:val="24"/>
          <w14:ligatures w14:val="none"/>
        </w:rPr>
      </w:pPr>
      <w:r>
        <w:rPr>
          <w:rFonts w:ascii="Symbol" w:hAnsi="Symbol"/>
          <w:lang w:val="x-none"/>
        </w:rPr>
        <w:t>·</w:t>
      </w:r>
      <w:r>
        <w:t> </w:t>
      </w:r>
      <w:r>
        <w:rPr>
          <w:sz w:val="24"/>
          <w:szCs w:val="24"/>
          <w14:ligatures w14:val="none"/>
        </w:rPr>
        <w:t xml:space="preserve">Duff and Main Street (2 bins) </w:t>
      </w:r>
    </w:p>
    <w:p w14:paraId="481FC98F" w14:textId="77777777" w:rsidR="006637CB" w:rsidRDefault="006637CB" w:rsidP="006637CB">
      <w:pPr>
        <w:spacing w:after="0"/>
        <w:ind w:left="360" w:hanging="360"/>
        <w:rPr>
          <w:sz w:val="24"/>
          <w:szCs w:val="24"/>
          <w14:ligatures w14:val="none"/>
        </w:rPr>
      </w:pPr>
      <w:r>
        <w:rPr>
          <w:rFonts w:ascii="Symbol" w:hAnsi="Symbol"/>
          <w:lang w:val="x-none"/>
        </w:rPr>
        <w:t>·</w:t>
      </w:r>
      <w:r>
        <w:t> </w:t>
      </w:r>
      <w:r>
        <w:rPr>
          <w:sz w:val="24"/>
          <w:szCs w:val="24"/>
          <w14:ligatures w14:val="none"/>
        </w:rPr>
        <w:t>Carroll &amp; 5th Street (1 bin) - north side of power plant</w:t>
      </w:r>
    </w:p>
    <w:p w14:paraId="068460DF" w14:textId="77777777" w:rsidR="006637CB" w:rsidRDefault="006637CB" w:rsidP="006637CB">
      <w:pPr>
        <w:spacing w:after="0"/>
        <w:ind w:left="360" w:hanging="360"/>
        <w:rPr>
          <w:sz w:val="24"/>
          <w:szCs w:val="24"/>
          <w14:ligatures w14:val="none"/>
        </w:rPr>
      </w:pPr>
      <w:r>
        <w:rPr>
          <w:rFonts w:ascii="Symbol" w:hAnsi="Symbol"/>
          <w:lang w:val="x-none"/>
        </w:rPr>
        <w:t>·</w:t>
      </w:r>
      <w:r>
        <w:t> </w:t>
      </w:r>
      <w:r>
        <w:rPr>
          <w:sz w:val="24"/>
          <w:szCs w:val="24"/>
          <w14:ligatures w14:val="none"/>
        </w:rPr>
        <w:t>Burnett &amp; Kellogg (1 bin) - north of Main street in the alley</w:t>
      </w:r>
    </w:p>
    <w:p w14:paraId="1F851066" w14:textId="77777777" w:rsidR="006637CB" w:rsidRDefault="006637CB" w:rsidP="006637CB">
      <w:pPr>
        <w:spacing w:after="0"/>
        <w:ind w:left="360" w:hanging="360"/>
        <w:rPr>
          <w:sz w:val="24"/>
          <w:szCs w:val="24"/>
          <w14:ligatures w14:val="none"/>
        </w:rPr>
      </w:pPr>
      <w:r>
        <w:rPr>
          <w:rFonts w:ascii="Symbol" w:hAnsi="Symbol"/>
          <w:lang w:val="x-none"/>
        </w:rPr>
        <w:t>·</w:t>
      </w:r>
      <w:r>
        <w:t> </w:t>
      </w:r>
      <w:r>
        <w:rPr>
          <w:sz w:val="24"/>
          <w:szCs w:val="24"/>
          <w14:ligatures w14:val="none"/>
        </w:rPr>
        <w:t>Parking lot south of Main Street (1 bin) - behind Tom Evans Park</w:t>
      </w:r>
    </w:p>
    <w:p w14:paraId="4ED2D42C" w14:textId="77777777" w:rsidR="006637CB" w:rsidRDefault="006637CB" w:rsidP="006637CB">
      <w:pPr>
        <w:spacing w:after="0"/>
        <w:ind w:left="360" w:hanging="360"/>
        <w:rPr>
          <w:sz w:val="24"/>
          <w:szCs w:val="24"/>
          <w14:ligatures w14:val="none"/>
        </w:rPr>
      </w:pPr>
      <w:r>
        <w:rPr>
          <w:rFonts w:ascii="Symbol" w:hAnsi="Symbol"/>
          <w:lang w:val="x-none"/>
        </w:rPr>
        <w:t>·</w:t>
      </w:r>
      <w:r>
        <w:t> </w:t>
      </w:r>
      <w:r>
        <w:rPr>
          <w:sz w:val="24"/>
          <w:szCs w:val="24"/>
          <w14:ligatures w14:val="none"/>
        </w:rPr>
        <w:t>Backside of Library (1 bin) - next to the book drop off</w:t>
      </w:r>
    </w:p>
    <w:p w14:paraId="092281E4" w14:textId="77777777" w:rsidR="006637CB" w:rsidRDefault="006637CB" w:rsidP="006637CB">
      <w:pPr>
        <w:spacing w:after="0"/>
        <w:rPr>
          <w:sz w:val="24"/>
          <w:szCs w:val="24"/>
          <w14:ligatures w14:val="none"/>
        </w:rPr>
      </w:pPr>
      <w:r>
        <w:rPr>
          <w:sz w:val="24"/>
          <w:szCs w:val="24"/>
          <w14:ligatures w14:val="none"/>
        </w:rPr>
        <w:t>** Each of the locations have large, light gray bins that are marked for cardboard recycling. More containers will soon be located in parking lots, where people can park and easily unload their cardboard.</w:t>
      </w:r>
    </w:p>
    <w:p w14:paraId="0BDDBC82" w14:textId="77777777" w:rsidR="006637CB" w:rsidRDefault="006637CB" w:rsidP="006637CB">
      <w:pPr>
        <w:spacing w:after="0"/>
        <w:rPr>
          <w:sz w:val="24"/>
          <w:szCs w:val="24"/>
          <w14:ligatures w14:val="none"/>
        </w:rPr>
      </w:pPr>
      <w:r>
        <w:rPr>
          <w:sz w:val="24"/>
          <w:szCs w:val="24"/>
          <w14:ligatures w14:val="none"/>
        </w:rPr>
        <w:t> </w:t>
      </w:r>
    </w:p>
    <w:p w14:paraId="54956EF0" w14:textId="77777777" w:rsidR="006637CB" w:rsidRDefault="006637CB" w:rsidP="006637CB">
      <w:pPr>
        <w:spacing w:after="0"/>
        <w:rPr>
          <w:sz w:val="24"/>
          <w:szCs w:val="24"/>
          <w14:ligatures w14:val="none"/>
        </w:rPr>
      </w:pPr>
      <w:r>
        <w:rPr>
          <w:sz w:val="24"/>
          <w:szCs w:val="24"/>
          <w14:ligatures w14:val="none"/>
        </w:rPr>
        <w:t>What happens to the cardboard?</w:t>
      </w:r>
    </w:p>
    <w:p w14:paraId="03CDD15F" w14:textId="77777777" w:rsidR="006637CB" w:rsidRDefault="006637CB" w:rsidP="006637CB">
      <w:pPr>
        <w:spacing w:after="0"/>
        <w:rPr>
          <w:sz w:val="24"/>
          <w:szCs w:val="24"/>
          <w14:ligatures w14:val="none"/>
        </w:rPr>
      </w:pPr>
      <w:r>
        <w:rPr>
          <w:sz w:val="24"/>
          <w:szCs w:val="24"/>
          <w14:ligatures w14:val="none"/>
        </w:rPr>
        <w:t>The City of Ames Electric Department has partnered with the Metro Waste Authority in Grimes Iowa, which takes the gathered bundled cardboard, which is then sent to businesses that use the cardboard to recycle into other products.</w:t>
      </w:r>
    </w:p>
    <w:p w14:paraId="09E5D75F" w14:textId="77777777" w:rsidR="006637CB" w:rsidRDefault="006637CB" w:rsidP="006637CB">
      <w:pPr>
        <w:widowControl w:val="0"/>
        <w:rPr>
          <w14:ligatures w14:val="none"/>
        </w:rPr>
      </w:pPr>
      <w:r>
        <w:rPr>
          <w14:ligatures w14:val="none"/>
        </w:rPr>
        <w:t> </w:t>
      </w:r>
    </w:p>
    <w:p w14:paraId="1E97745F" w14:textId="77777777" w:rsidR="006637CB" w:rsidRDefault="006637CB"/>
    <w:sectPr w:rsidR="0066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CB"/>
    <w:rsid w:val="0066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0537"/>
  <w15:chartTrackingRefBased/>
  <w15:docId w15:val="{C9AA1903-F1A1-433A-8EF4-21DC242E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C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UCC</dc:creator>
  <cp:keywords/>
  <dc:description/>
  <cp:lastModifiedBy>Ames UCC</cp:lastModifiedBy>
  <cp:revision>1</cp:revision>
  <dcterms:created xsi:type="dcterms:W3CDTF">2023-11-09T20:36:00Z</dcterms:created>
  <dcterms:modified xsi:type="dcterms:W3CDTF">2023-11-09T20:37:00Z</dcterms:modified>
</cp:coreProperties>
</file>