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712841" w14:textId="77777777" w:rsidR="00907390" w:rsidRDefault="00AE005B">
      <w:pPr>
        <w:widowControl w:val="0"/>
        <w:spacing w:line="216" w:lineRule="auto"/>
        <w:rPr>
          <w:rFonts w:ascii="Mali SemiBold" w:eastAsia="Mali SemiBold" w:hAnsi="Mali SemiBold" w:cs="Mali SemiBold"/>
          <w:sz w:val="28"/>
          <w:szCs w:val="28"/>
          <w:u w:val="single"/>
        </w:rPr>
      </w:pPr>
      <w:r>
        <w:rPr>
          <w:rFonts w:ascii="Mali SemiBold" w:eastAsia="Mali SemiBold" w:hAnsi="Mali SemiBold" w:cs="Mali SemiBold"/>
          <w:sz w:val="28"/>
          <w:szCs w:val="28"/>
          <w:u w:val="single"/>
        </w:rPr>
        <w:t>Preschool Resource</w:t>
      </w:r>
    </w:p>
    <w:p w14:paraId="72221230" w14:textId="77777777" w:rsidR="00907390" w:rsidRDefault="00907390">
      <w:pPr>
        <w:widowControl w:val="0"/>
        <w:spacing w:line="216" w:lineRule="auto"/>
        <w:rPr>
          <w:rFonts w:ascii="Mali SemiBold" w:eastAsia="Mali SemiBold" w:hAnsi="Mali SemiBold" w:cs="Mali SemiBold"/>
          <w:sz w:val="28"/>
          <w:szCs w:val="28"/>
          <w:u w:val="single"/>
        </w:rPr>
      </w:pPr>
    </w:p>
    <w:p w14:paraId="2020ADB5" w14:textId="77777777" w:rsidR="00907390" w:rsidRDefault="00AE005B">
      <w:pPr>
        <w:widowControl w:val="0"/>
        <w:spacing w:line="216" w:lineRule="auto"/>
        <w:jc w:val="center"/>
        <w:rPr>
          <w:rFonts w:ascii="Mali SemiBold" w:eastAsia="Mali SemiBold" w:hAnsi="Mali SemiBold" w:cs="Mali SemiBold"/>
          <w:color w:val="FF8200"/>
          <w:sz w:val="36"/>
          <w:szCs w:val="36"/>
        </w:rPr>
      </w:pPr>
      <w:r>
        <w:rPr>
          <w:rFonts w:ascii="Mali SemiBold" w:eastAsia="Mali SemiBold" w:hAnsi="Mali SemiBold" w:cs="Mali SemiBold"/>
          <w:color w:val="FF8200"/>
          <w:sz w:val="36"/>
          <w:szCs w:val="36"/>
        </w:rPr>
        <w:t xml:space="preserve">Coronavirus &amp; COVID-19: </w:t>
      </w:r>
    </w:p>
    <w:p w14:paraId="20B4AC62" w14:textId="77777777" w:rsidR="00907390" w:rsidRDefault="00AE005B">
      <w:pPr>
        <w:widowControl w:val="0"/>
        <w:spacing w:line="216" w:lineRule="auto"/>
        <w:jc w:val="center"/>
        <w:rPr>
          <w:rFonts w:ascii="Mali SemiBold" w:eastAsia="Mali SemiBold" w:hAnsi="Mali SemiBold" w:cs="Mali SemiBold"/>
          <w:color w:val="21355A"/>
          <w:sz w:val="36"/>
          <w:szCs w:val="36"/>
        </w:rPr>
      </w:pPr>
      <w:r>
        <w:rPr>
          <w:rFonts w:ascii="Mali SemiBold" w:eastAsia="Mali SemiBold" w:hAnsi="Mali SemiBold" w:cs="Mali SemiBold"/>
          <w:color w:val="21355A"/>
          <w:sz w:val="36"/>
          <w:szCs w:val="36"/>
        </w:rPr>
        <w:t>What you need to know</w:t>
      </w:r>
    </w:p>
    <w:p w14:paraId="4E45E4D9" w14:textId="77777777" w:rsidR="00907390" w:rsidRDefault="00907390">
      <w:pPr>
        <w:widowControl w:val="0"/>
        <w:spacing w:line="216" w:lineRule="auto"/>
        <w:jc w:val="center"/>
        <w:rPr>
          <w:rFonts w:ascii="Mali SemiBold" w:eastAsia="Mali SemiBold" w:hAnsi="Mali SemiBold" w:cs="Mali SemiBold"/>
          <w:color w:val="21355A"/>
          <w:sz w:val="36"/>
          <w:szCs w:val="36"/>
        </w:rPr>
      </w:pPr>
    </w:p>
    <w:p w14:paraId="6A6929FA" w14:textId="77777777" w:rsidR="00907390" w:rsidRDefault="00AE005B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This resource sheet contains:</w:t>
      </w:r>
    </w:p>
    <w:p w14:paraId="5F7C5128" w14:textId="77777777" w:rsidR="00907390" w:rsidRDefault="00AE005B">
      <w:pPr>
        <w:widowControl w:val="0"/>
        <w:numPr>
          <w:ilvl w:val="0"/>
          <w:numId w:val="3"/>
        </w:numPr>
        <w:spacing w:line="216" w:lineRule="auto"/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Talking points for young children</w:t>
      </w:r>
    </w:p>
    <w:p w14:paraId="3F42569B" w14:textId="77777777" w:rsidR="00907390" w:rsidRDefault="00AE005B">
      <w:pPr>
        <w:widowControl w:val="0"/>
        <w:numPr>
          <w:ilvl w:val="0"/>
          <w:numId w:val="3"/>
        </w:numPr>
        <w:spacing w:line="216" w:lineRule="auto"/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Four pictures that can be shown on a screen or printed for showing at circle time</w:t>
      </w:r>
    </w:p>
    <w:p w14:paraId="6F014170" w14:textId="77777777" w:rsidR="00907390" w:rsidRDefault="00AE005B">
      <w:pPr>
        <w:widowControl w:val="0"/>
        <w:numPr>
          <w:ilvl w:val="0"/>
          <w:numId w:val="3"/>
        </w:numPr>
        <w:spacing w:line="216" w:lineRule="auto"/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Additional resources</w:t>
      </w:r>
    </w:p>
    <w:p w14:paraId="1E384A52" w14:textId="77777777" w:rsidR="00907390" w:rsidRDefault="00907390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</w:p>
    <w:p w14:paraId="7087DD2A" w14:textId="77777777" w:rsidR="00907390" w:rsidRDefault="00AE005B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  <w:u w:val="single"/>
        </w:rPr>
        <w:t>Objectives</w:t>
      </w:r>
      <w:r>
        <w:rPr>
          <w:rFonts w:ascii="Mali SemiBold" w:eastAsia="Mali SemiBold" w:hAnsi="Mali SemiBold" w:cs="Mali SemiBold"/>
          <w:color w:val="21355A"/>
          <w:sz w:val="28"/>
          <w:szCs w:val="28"/>
        </w:rPr>
        <w:t xml:space="preserve">: </w:t>
      </w:r>
    </w:p>
    <w:p w14:paraId="273C88FF" w14:textId="77777777" w:rsidR="00907390" w:rsidRDefault="00907390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28"/>
          <w:szCs w:val="28"/>
        </w:rPr>
      </w:pPr>
    </w:p>
    <w:p w14:paraId="58607879" w14:textId="77777777" w:rsidR="00907390" w:rsidRDefault="00AE005B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Students will learn about:</w:t>
      </w:r>
    </w:p>
    <w:p w14:paraId="07FAB1FF" w14:textId="77777777" w:rsidR="00907390" w:rsidRDefault="00AE005B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16" w:lineRule="auto"/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Coronavirus and COVID-19</w:t>
      </w:r>
    </w:p>
    <w:p w14:paraId="378B36AA" w14:textId="77777777" w:rsidR="00907390" w:rsidRDefault="00AE005B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16" w:lineRule="auto"/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Ways to keep themselves, their families, and their communities healthy</w:t>
      </w:r>
    </w:p>
    <w:p w14:paraId="72BCE5FB" w14:textId="77777777" w:rsidR="00907390" w:rsidRDefault="00907390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</w:p>
    <w:p w14:paraId="53CFC04C" w14:textId="77777777" w:rsidR="00907390" w:rsidRDefault="00AE005B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  <w:u w:val="single"/>
        </w:rPr>
        <w:t>Talking Points</w:t>
      </w:r>
      <w:r>
        <w:rPr>
          <w:rFonts w:ascii="Mali SemiBold" w:eastAsia="Mali SemiBold" w:hAnsi="Mali SemiBold" w:cs="Mali SemiBold"/>
          <w:color w:val="21355A"/>
          <w:sz w:val="28"/>
          <w:szCs w:val="28"/>
        </w:rPr>
        <w:t>:</w:t>
      </w:r>
    </w:p>
    <w:p w14:paraId="64111606" w14:textId="77777777" w:rsidR="00907390" w:rsidRDefault="00907390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</w:p>
    <w:p w14:paraId="7E86CC07" w14:textId="77777777" w:rsidR="00907390" w:rsidRDefault="00AE005B">
      <w:pPr>
        <w:widowControl w:val="0"/>
        <w:numPr>
          <w:ilvl w:val="0"/>
          <w:numId w:val="1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 xml:space="preserve">Have you heard the adults at home talking about the germ called </w:t>
      </w:r>
      <w:r>
        <w:rPr>
          <w:rFonts w:ascii="Mali SemiBold" w:eastAsia="Mali SemiBold" w:hAnsi="Mali SemiBold" w:cs="Mali SemiBold"/>
          <w:color w:val="FF8200"/>
          <w:sz w:val="28"/>
          <w:szCs w:val="28"/>
        </w:rPr>
        <w:t>Coronavirus</w:t>
      </w:r>
      <w:r>
        <w:rPr>
          <w:rFonts w:ascii="Mali SemiBold" w:eastAsia="Mali SemiBold" w:hAnsi="Mali SemiBold" w:cs="Mali SemiBold"/>
          <w:color w:val="21355A"/>
          <w:sz w:val="28"/>
          <w:szCs w:val="28"/>
        </w:rPr>
        <w:t>?  It is a very, very small germ.  It can make people sick with something called COVID-19.</w:t>
      </w:r>
    </w:p>
    <w:p w14:paraId="144E1F4F" w14:textId="77777777" w:rsidR="00907390" w:rsidRDefault="00AE005B">
      <w:pPr>
        <w:widowControl w:val="0"/>
        <w:numPr>
          <w:ilvl w:val="0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Because people are sick, you will not be going to school for two weeks.  We want the healthy people to stay healthy!</w:t>
      </w:r>
    </w:p>
    <w:p w14:paraId="1413C96E" w14:textId="77777777" w:rsidR="00907390" w:rsidRDefault="00AE005B">
      <w:pPr>
        <w:widowControl w:val="0"/>
        <w:numPr>
          <w:ilvl w:val="0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You can help stay healthy by:</w:t>
      </w:r>
    </w:p>
    <w:p w14:paraId="56234F7C" w14:textId="77777777" w:rsidR="00907390" w:rsidRDefault="00AE005B">
      <w:pPr>
        <w:widowControl w:val="0"/>
        <w:numPr>
          <w:ilvl w:val="1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  <w:u w:val="single"/>
        </w:rPr>
        <w:t>Washing your hands</w:t>
      </w:r>
      <w:r>
        <w:rPr>
          <w:rFonts w:ascii="Mali SemiBold" w:eastAsia="Mali SemiBold" w:hAnsi="Mali SemiBold" w:cs="Mali SemiBold"/>
          <w:color w:val="21355A"/>
          <w:sz w:val="28"/>
          <w:szCs w:val="28"/>
        </w:rPr>
        <w:t xml:space="preserve"> (Page 3)</w:t>
      </w:r>
    </w:p>
    <w:p w14:paraId="23AD2FAD" w14:textId="77777777" w:rsidR="00907390" w:rsidRDefault="00AE005B">
      <w:pPr>
        <w:widowControl w:val="0"/>
        <w:numPr>
          <w:ilvl w:val="2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Let’s go over how to wash our hands:</w:t>
      </w:r>
    </w:p>
    <w:p w14:paraId="460ABB57" w14:textId="77777777" w:rsidR="00907390" w:rsidRDefault="00AE005B">
      <w:pPr>
        <w:widowControl w:val="0"/>
        <w:numPr>
          <w:ilvl w:val="3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Turn on the water.</w:t>
      </w:r>
    </w:p>
    <w:p w14:paraId="24C1DAFD" w14:textId="77777777" w:rsidR="00907390" w:rsidRDefault="00AE005B">
      <w:pPr>
        <w:widowControl w:val="0"/>
        <w:numPr>
          <w:ilvl w:val="3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Soap your hands.</w:t>
      </w:r>
    </w:p>
    <w:p w14:paraId="3BFAE258" w14:textId="77777777" w:rsidR="00907390" w:rsidRDefault="00AE005B">
      <w:pPr>
        <w:widowControl w:val="0"/>
        <w:numPr>
          <w:ilvl w:val="3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Rub your</w:t>
      </w:r>
      <w:r>
        <w:rPr>
          <w:rFonts w:ascii="Mali SemiBold" w:eastAsia="Mali SemiBold" w:hAnsi="Mali SemiBold" w:cs="Mali SemiBold"/>
          <w:color w:val="21355A"/>
          <w:sz w:val="28"/>
          <w:szCs w:val="28"/>
        </w:rPr>
        <w:t xml:space="preserve"> hands together, between your fingers, under your nails, on the backs of your hands.</w:t>
      </w:r>
    </w:p>
    <w:p w14:paraId="22CA19EB" w14:textId="77777777" w:rsidR="00907390" w:rsidRDefault="00AE005B">
      <w:pPr>
        <w:widowControl w:val="0"/>
        <w:numPr>
          <w:ilvl w:val="3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Rinse your hands under the water.</w:t>
      </w:r>
    </w:p>
    <w:p w14:paraId="3E511EF1" w14:textId="77777777" w:rsidR="00907390" w:rsidRDefault="00AE005B">
      <w:pPr>
        <w:widowControl w:val="0"/>
        <w:numPr>
          <w:ilvl w:val="3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Dry your hands with a paper towel.</w:t>
      </w:r>
    </w:p>
    <w:p w14:paraId="491CE3D5" w14:textId="77777777" w:rsidR="00907390" w:rsidRDefault="00AE005B">
      <w:pPr>
        <w:widowControl w:val="0"/>
        <w:numPr>
          <w:ilvl w:val="3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Turn off the water with your paper towel.</w:t>
      </w:r>
    </w:p>
    <w:p w14:paraId="745D4BE0" w14:textId="77777777" w:rsidR="00907390" w:rsidRDefault="00AE005B">
      <w:pPr>
        <w:widowControl w:val="0"/>
        <w:numPr>
          <w:ilvl w:val="2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lastRenderedPageBreak/>
        <w:t>Sing the Happy Birthday Song two times through when you wash</w:t>
      </w:r>
      <w:r>
        <w:rPr>
          <w:rFonts w:ascii="Mali SemiBold" w:eastAsia="Mali SemiBold" w:hAnsi="Mali SemiBold" w:cs="Mali SemiBold"/>
          <w:color w:val="21355A"/>
          <w:sz w:val="28"/>
          <w:szCs w:val="28"/>
        </w:rPr>
        <w:t xml:space="preserve"> your hands. Let’s practice now.</w:t>
      </w:r>
    </w:p>
    <w:p w14:paraId="3A34C6FD" w14:textId="77777777" w:rsidR="00907390" w:rsidRDefault="00907390">
      <w:pPr>
        <w:widowControl w:val="0"/>
        <w:ind w:left="2160"/>
        <w:rPr>
          <w:rFonts w:ascii="Mali SemiBold" w:eastAsia="Mali SemiBold" w:hAnsi="Mali SemiBold" w:cs="Mali SemiBold"/>
          <w:color w:val="21355A"/>
          <w:sz w:val="28"/>
          <w:szCs w:val="28"/>
        </w:rPr>
      </w:pPr>
    </w:p>
    <w:p w14:paraId="15C2A012" w14:textId="77777777" w:rsidR="00907390" w:rsidRDefault="00AE005B">
      <w:pPr>
        <w:widowControl w:val="0"/>
        <w:numPr>
          <w:ilvl w:val="2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When should you wash your hands? (Page 4)</w:t>
      </w:r>
    </w:p>
    <w:p w14:paraId="668382F1" w14:textId="77777777" w:rsidR="00907390" w:rsidRDefault="00AE005B">
      <w:pPr>
        <w:widowControl w:val="0"/>
        <w:numPr>
          <w:ilvl w:val="3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When you get home</w:t>
      </w:r>
    </w:p>
    <w:p w14:paraId="5E433E6D" w14:textId="77777777" w:rsidR="00907390" w:rsidRDefault="00AE005B">
      <w:pPr>
        <w:widowControl w:val="0"/>
        <w:numPr>
          <w:ilvl w:val="3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After you play</w:t>
      </w:r>
    </w:p>
    <w:p w14:paraId="54BEC47F" w14:textId="77777777" w:rsidR="00907390" w:rsidRDefault="00AE005B">
      <w:pPr>
        <w:widowControl w:val="0"/>
        <w:numPr>
          <w:ilvl w:val="3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Before and after you eat</w:t>
      </w:r>
    </w:p>
    <w:p w14:paraId="3585215E" w14:textId="77777777" w:rsidR="00907390" w:rsidRDefault="00AE005B">
      <w:pPr>
        <w:widowControl w:val="0"/>
        <w:numPr>
          <w:ilvl w:val="3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After you play with your pets</w:t>
      </w:r>
    </w:p>
    <w:p w14:paraId="4F5DD5D6" w14:textId="77777777" w:rsidR="00907390" w:rsidRDefault="00907390">
      <w:pPr>
        <w:widowControl w:val="0"/>
        <w:rPr>
          <w:rFonts w:ascii="Mali SemiBold" w:eastAsia="Mali SemiBold" w:hAnsi="Mali SemiBold" w:cs="Mali SemiBold"/>
          <w:color w:val="21355A"/>
          <w:sz w:val="28"/>
          <w:szCs w:val="28"/>
        </w:rPr>
      </w:pPr>
    </w:p>
    <w:p w14:paraId="5DE13F8B" w14:textId="77777777" w:rsidR="00907390" w:rsidRDefault="00AE005B">
      <w:pPr>
        <w:widowControl w:val="0"/>
        <w:numPr>
          <w:ilvl w:val="1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  <w:u w:val="single"/>
        </w:rPr>
        <w:t>Sneezing or coughing into your elbow</w:t>
      </w:r>
      <w:r>
        <w:rPr>
          <w:rFonts w:ascii="Mali SemiBold" w:eastAsia="Mali SemiBold" w:hAnsi="Mali SemiBold" w:cs="Mali SemiBold"/>
          <w:color w:val="21355A"/>
          <w:sz w:val="28"/>
          <w:szCs w:val="28"/>
        </w:rPr>
        <w:t>, so the germs stay near you, and not others. (Page 5)</w:t>
      </w:r>
    </w:p>
    <w:p w14:paraId="254F984E" w14:textId="77777777" w:rsidR="00907390" w:rsidRDefault="00AE005B">
      <w:pPr>
        <w:widowControl w:val="0"/>
        <w:numPr>
          <w:ilvl w:val="2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Let’s practice sneezing or coughing into our elbow.</w:t>
      </w:r>
    </w:p>
    <w:p w14:paraId="7992B5E2" w14:textId="77777777" w:rsidR="00907390" w:rsidRDefault="00AE005B">
      <w:pPr>
        <w:widowControl w:val="0"/>
        <w:numPr>
          <w:ilvl w:val="1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" w:eastAsia="Mali" w:hAnsi="Mali" w:cs="Mali"/>
          <w:b/>
          <w:color w:val="21355A"/>
          <w:sz w:val="28"/>
          <w:szCs w:val="28"/>
        </w:rPr>
        <w:t>Keeping your hands away from your face</w:t>
      </w:r>
      <w:r>
        <w:rPr>
          <w:rFonts w:ascii="Mali SemiBold" w:eastAsia="Mali SemiBold" w:hAnsi="Mali SemiBold" w:cs="Mali SemiBold"/>
          <w:color w:val="21355A"/>
          <w:sz w:val="28"/>
          <w:szCs w:val="28"/>
        </w:rPr>
        <w:t>. (Page 6)</w:t>
      </w:r>
    </w:p>
    <w:p w14:paraId="0C589F3C" w14:textId="77777777" w:rsidR="00907390" w:rsidRDefault="00AE005B">
      <w:pPr>
        <w:widowControl w:val="0"/>
        <w:numPr>
          <w:ilvl w:val="2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  <w:u w:val="single"/>
        </w:rPr>
        <w:t>DON’T</w:t>
      </w:r>
      <w:r>
        <w:rPr>
          <w:rFonts w:ascii="Mali SemiBold" w:eastAsia="Mali SemiBold" w:hAnsi="Mali SemiBold" w:cs="Mali SemiBold"/>
          <w:color w:val="21355A"/>
          <w:sz w:val="28"/>
          <w:szCs w:val="28"/>
        </w:rPr>
        <w:t xml:space="preserve"> pick your nose, rub your eyes, or put your fingers in your mouth.</w:t>
      </w:r>
    </w:p>
    <w:p w14:paraId="3EE1654A" w14:textId="77777777" w:rsidR="00907390" w:rsidRDefault="00AE005B">
      <w:pPr>
        <w:widowControl w:val="0"/>
        <w:numPr>
          <w:ilvl w:val="2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  <w:u w:val="single"/>
        </w:rPr>
        <w:t>DO</w:t>
      </w:r>
      <w:r>
        <w:rPr>
          <w:rFonts w:ascii="Mali SemiBold" w:eastAsia="Mali SemiBold" w:hAnsi="Mali SemiBold" w:cs="Mali SemiBold"/>
          <w:color w:val="21355A"/>
          <w:sz w:val="28"/>
          <w:szCs w:val="28"/>
        </w:rPr>
        <w:t>:</w:t>
      </w:r>
    </w:p>
    <w:p w14:paraId="67F78CF7" w14:textId="77777777" w:rsidR="00907390" w:rsidRDefault="00AE005B">
      <w:pPr>
        <w:widowControl w:val="0"/>
        <w:numPr>
          <w:ilvl w:val="3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Wash your hands often with soap and water</w:t>
      </w:r>
    </w:p>
    <w:p w14:paraId="1EE7CBB4" w14:textId="77777777" w:rsidR="00907390" w:rsidRDefault="00AE005B">
      <w:pPr>
        <w:widowControl w:val="0"/>
        <w:numPr>
          <w:ilvl w:val="3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Sneeze or cough into your elbow</w:t>
      </w:r>
    </w:p>
    <w:p w14:paraId="3D7E886A" w14:textId="77777777" w:rsidR="00907390" w:rsidRDefault="00AE005B">
      <w:pPr>
        <w:widowControl w:val="0"/>
        <w:numPr>
          <w:ilvl w:val="3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Keep your hands away from your face</w:t>
      </w:r>
    </w:p>
    <w:p w14:paraId="3A44240C" w14:textId="77777777" w:rsidR="00907390" w:rsidRDefault="00AE005B">
      <w:pPr>
        <w:widowControl w:val="0"/>
        <w:numPr>
          <w:ilvl w:val="0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Let’s Review!</w:t>
      </w:r>
    </w:p>
    <w:p w14:paraId="6327BC85" w14:textId="77777777" w:rsidR="00907390" w:rsidRDefault="00AE005B">
      <w:pPr>
        <w:widowControl w:val="0"/>
        <w:numPr>
          <w:ilvl w:val="1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What are 3 DO’S?</w:t>
      </w:r>
    </w:p>
    <w:p w14:paraId="06782432" w14:textId="77777777" w:rsidR="00907390" w:rsidRDefault="00AE005B">
      <w:pPr>
        <w:widowControl w:val="0"/>
        <w:numPr>
          <w:ilvl w:val="2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Wash your hands</w:t>
      </w:r>
    </w:p>
    <w:p w14:paraId="4A113887" w14:textId="77777777" w:rsidR="00907390" w:rsidRDefault="00AE005B">
      <w:pPr>
        <w:widowControl w:val="0"/>
        <w:numPr>
          <w:ilvl w:val="2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Sneeze or cough into your elbow</w:t>
      </w:r>
    </w:p>
    <w:p w14:paraId="11B26CE3" w14:textId="77777777" w:rsidR="00907390" w:rsidRDefault="00AE005B">
      <w:pPr>
        <w:widowControl w:val="0"/>
        <w:numPr>
          <w:ilvl w:val="2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Keep hands away from your face</w:t>
      </w:r>
    </w:p>
    <w:p w14:paraId="0507EBC7" w14:textId="77777777" w:rsidR="00907390" w:rsidRDefault="00AE005B">
      <w:pPr>
        <w:widowControl w:val="0"/>
        <w:numPr>
          <w:ilvl w:val="1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What are 3 DONT’S?</w:t>
      </w:r>
    </w:p>
    <w:p w14:paraId="1BECE452" w14:textId="77777777" w:rsidR="00907390" w:rsidRDefault="00AE005B">
      <w:pPr>
        <w:widowControl w:val="0"/>
        <w:numPr>
          <w:ilvl w:val="2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Don’t pick your nose</w:t>
      </w:r>
    </w:p>
    <w:p w14:paraId="69FFEC03" w14:textId="77777777" w:rsidR="00907390" w:rsidRDefault="00AE005B">
      <w:pPr>
        <w:widowControl w:val="0"/>
        <w:numPr>
          <w:ilvl w:val="2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Don’t rub your eyes</w:t>
      </w:r>
    </w:p>
    <w:p w14:paraId="1A0E2135" w14:textId="77777777" w:rsidR="00907390" w:rsidRDefault="00AE005B">
      <w:pPr>
        <w:widowControl w:val="0"/>
        <w:numPr>
          <w:ilvl w:val="2"/>
          <w:numId w:val="2"/>
        </w:numPr>
        <w:rPr>
          <w:rFonts w:ascii="Mali SemiBold" w:eastAsia="Mali SemiBold" w:hAnsi="Mali SemiBold" w:cs="Mali SemiBold"/>
          <w:color w:val="21355A"/>
          <w:sz w:val="28"/>
          <w:szCs w:val="28"/>
        </w:rPr>
      </w:pPr>
      <w:r>
        <w:rPr>
          <w:rFonts w:ascii="Mali SemiBold" w:eastAsia="Mali SemiBold" w:hAnsi="Mali SemiBold" w:cs="Mali SemiBold"/>
          <w:color w:val="21355A"/>
          <w:sz w:val="28"/>
          <w:szCs w:val="28"/>
        </w:rPr>
        <w:t>Don’t put your fingers in your mouth</w:t>
      </w:r>
    </w:p>
    <w:p w14:paraId="2B1CBA3C" w14:textId="77777777" w:rsidR="00907390" w:rsidRDefault="00907390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</w:p>
    <w:p w14:paraId="08214A52" w14:textId="77777777" w:rsidR="00907390" w:rsidRDefault="00AE005B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  <w:r>
        <w:rPr>
          <w:rFonts w:ascii="Mali SemiBold" w:eastAsia="Mali SemiBold" w:hAnsi="Mali SemiBold" w:cs="Mali SemiBold"/>
          <w:color w:val="21355A"/>
          <w:sz w:val="36"/>
          <w:szCs w:val="36"/>
        </w:rPr>
        <w:t>Additional Resources:</w:t>
      </w:r>
    </w:p>
    <w:p w14:paraId="002CD9F3" w14:textId="77777777" w:rsidR="00907390" w:rsidRDefault="00907390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</w:p>
    <w:p w14:paraId="53B1EE8E" w14:textId="77777777" w:rsidR="00907390" w:rsidRDefault="00AE005B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  <w:hyperlink r:id="rId7" w:anchor="slide=id.g35f391192_00">
        <w:r>
          <w:rPr>
            <w:rFonts w:ascii="Mali SemiBold" w:eastAsia="Mali SemiBold" w:hAnsi="Mali SemiBold" w:cs="Mali SemiBold"/>
            <w:color w:val="1155CC"/>
            <w:sz w:val="36"/>
            <w:szCs w:val="36"/>
            <w:u w:val="single"/>
          </w:rPr>
          <w:t>TK-1 Coronavirus &amp; COVID-19 Slide Presentation</w:t>
        </w:r>
      </w:hyperlink>
    </w:p>
    <w:p w14:paraId="6C19AF07" w14:textId="77777777" w:rsidR="00907390" w:rsidRDefault="00907390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</w:p>
    <w:p w14:paraId="305C87EB" w14:textId="77777777" w:rsidR="00907390" w:rsidRDefault="00AE005B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  <w:hyperlink r:id="rId8">
        <w:r>
          <w:rPr>
            <w:rFonts w:ascii="Mali SemiBold" w:eastAsia="Mali SemiBold" w:hAnsi="Mali SemiBold" w:cs="Mali SemiBold"/>
            <w:color w:val="1155CC"/>
            <w:sz w:val="36"/>
            <w:szCs w:val="36"/>
            <w:u w:val="single"/>
          </w:rPr>
          <w:t>Handwashing video in English</w:t>
        </w:r>
      </w:hyperlink>
      <w:r>
        <w:rPr>
          <w:rFonts w:ascii="Mali SemiBold" w:eastAsia="Mali SemiBold" w:hAnsi="Mali SemiBold" w:cs="Mali SemiBold"/>
          <w:color w:val="21355A"/>
          <w:sz w:val="36"/>
          <w:szCs w:val="36"/>
        </w:rPr>
        <w:t>/children</w:t>
      </w:r>
    </w:p>
    <w:p w14:paraId="68D71D42" w14:textId="77777777" w:rsidR="00907390" w:rsidRDefault="00AE005B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  <w:hyperlink r:id="rId9">
        <w:r>
          <w:rPr>
            <w:rFonts w:ascii="Mali SemiBold" w:eastAsia="Mali SemiBold" w:hAnsi="Mali SemiBold" w:cs="Mali SemiBold"/>
            <w:color w:val="1155CC"/>
            <w:sz w:val="36"/>
            <w:szCs w:val="36"/>
            <w:u w:val="single"/>
          </w:rPr>
          <w:t>Handwashing video in Spanish</w:t>
        </w:r>
      </w:hyperlink>
      <w:r>
        <w:rPr>
          <w:rFonts w:ascii="Mali SemiBold" w:eastAsia="Mali SemiBold" w:hAnsi="Mali SemiBold" w:cs="Mali SemiBold"/>
          <w:color w:val="21355A"/>
          <w:sz w:val="36"/>
          <w:szCs w:val="36"/>
        </w:rPr>
        <w:t>/children</w:t>
      </w:r>
    </w:p>
    <w:p w14:paraId="1F8A537B" w14:textId="77777777" w:rsidR="00907390" w:rsidRDefault="00AE005B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  <w:hyperlink r:id="rId10">
        <w:r>
          <w:rPr>
            <w:rFonts w:ascii="Mali SemiBold" w:eastAsia="Mali SemiBold" w:hAnsi="Mali SemiBold" w:cs="Mali SemiBold"/>
            <w:color w:val="1155CC"/>
            <w:sz w:val="36"/>
            <w:szCs w:val="36"/>
            <w:u w:val="single"/>
          </w:rPr>
          <w:t>Handwashing video in Cantonese/adults</w:t>
        </w:r>
      </w:hyperlink>
    </w:p>
    <w:p w14:paraId="18B15BBF" w14:textId="77777777" w:rsidR="00907390" w:rsidRDefault="00907390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</w:p>
    <w:p w14:paraId="67195B7E" w14:textId="77777777" w:rsidR="00907390" w:rsidRDefault="00AE005B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  <w:r>
        <w:rPr>
          <w:rFonts w:ascii="Mali SemiBold" w:eastAsia="Mali SemiBold" w:hAnsi="Mali SemiBold" w:cs="Mali SemiBold"/>
          <w:noProof/>
          <w:color w:val="21355A"/>
          <w:sz w:val="36"/>
          <w:szCs w:val="36"/>
        </w:rPr>
        <w:lastRenderedPageBreak/>
        <w:drawing>
          <wp:inline distT="114300" distB="114300" distL="114300" distR="114300" wp14:anchorId="07E7B4C2" wp14:editId="5F0E39D6">
            <wp:extent cx="6400800" cy="8534400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53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D7D7F3" w14:textId="77777777" w:rsidR="00907390" w:rsidRDefault="00AE005B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  <w:r>
        <w:rPr>
          <w:rFonts w:ascii="Mali SemiBold" w:eastAsia="Mali SemiBold" w:hAnsi="Mali SemiBold" w:cs="Mali SemiBold"/>
          <w:noProof/>
          <w:color w:val="21355A"/>
          <w:sz w:val="36"/>
          <w:szCs w:val="36"/>
        </w:rPr>
        <w:lastRenderedPageBreak/>
        <w:drawing>
          <wp:inline distT="114300" distB="114300" distL="114300" distR="114300" wp14:anchorId="3FCDABE5" wp14:editId="50485246">
            <wp:extent cx="6338888" cy="7985183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8888" cy="79851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8463B0" w14:textId="77777777" w:rsidR="00907390" w:rsidRDefault="00AE005B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  <w:r>
        <w:rPr>
          <w:rFonts w:ascii="Mali SemiBold" w:eastAsia="Mali SemiBold" w:hAnsi="Mali SemiBold" w:cs="Mali SemiBold"/>
          <w:noProof/>
          <w:color w:val="21355A"/>
          <w:sz w:val="36"/>
          <w:szCs w:val="36"/>
        </w:rPr>
        <w:lastRenderedPageBreak/>
        <w:drawing>
          <wp:inline distT="19050" distB="19050" distL="19050" distR="19050" wp14:anchorId="0189185B" wp14:editId="03781522">
            <wp:extent cx="6386513" cy="6386513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6513" cy="6386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F12BAF" w14:textId="77777777" w:rsidR="00907390" w:rsidRDefault="00907390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</w:p>
    <w:p w14:paraId="31259CC3" w14:textId="77777777" w:rsidR="00907390" w:rsidRDefault="00907390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</w:p>
    <w:p w14:paraId="0AFBA38F" w14:textId="77777777" w:rsidR="00907390" w:rsidRDefault="00AE005B">
      <w:pPr>
        <w:widowControl w:val="0"/>
        <w:spacing w:line="216" w:lineRule="auto"/>
        <w:jc w:val="center"/>
        <w:rPr>
          <w:rFonts w:ascii="Mali SemiBold" w:eastAsia="Mali SemiBold" w:hAnsi="Mali SemiBold" w:cs="Mali SemiBold"/>
          <w:color w:val="21355A"/>
          <w:sz w:val="108"/>
          <w:szCs w:val="108"/>
        </w:rPr>
      </w:pPr>
      <w:r>
        <w:rPr>
          <w:rFonts w:ascii="Mali SemiBold" w:eastAsia="Mali SemiBold" w:hAnsi="Mali SemiBold" w:cs="Mali SemiBold"/>
          <w:color w:val="21355A"/>
          <w:sz w:val="108"/>
          <w:szCs w:val="108"/>
        </w:rPr>
        <w:t>Sneeze and cough into your elbow!</w:t>
      </w:r>
    </w:p>
    <w:p w14:paraId="72BE59B2" w14:textId="77777777" w:rsidR="00907390" w:rsidRDefault="00907390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</w:p>
    <w:p w14:paraId="0B83FD13" w14:textId="77777777" w:rsidR="00907390" w:rsidRDefault="00AE005B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  <w:r>
        <w:rPr>
          <w:rFonts w:ascii="Mali SemiBold" w:eastAsia="Mali SemiBold" w:hAnsi="Mali SemiBold" w:cs="Mali SemiBold"/>
          <w:noProof/>
          <w:color w:val="21355A"/>
          <w:sz w:val="36"/>
          <w:szCs w:val="36"/>
        </w:rPr>
        <w:drawing>
          <wp:inline distT="114300" distB="114300" distL="114300" distR="114300" wp14:anchorId="30CF6410" wp14:editId="1F3E8D51">
            <wp:extent cx="6243638" cy="3776639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l="1359" r="5740"/>
                    <a:stretch>
                      <a:fillRect/>
                    </a:stretch>
                  </pic:blipFill>
                  <pic:spPr>
                    <a:xfrm>
                      <a:off x="0" y="0"/>
                      <a:ext cx="6243638" cy="37766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907BAC" w14:textId="77777777" w:rsidR="00907390" w:rsidRDefault="00907390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</w:p>
    <w:p w14:paraId="7EE5510B" w14:textId="77777777" w:rsidR="00907390" w:rsidRDefault="00AE005B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  <w:r>
        <w:rPr>
          <w:rFonts w:ascii="Mali SemiBold" w:eastAsia="Mali SemiBold" w:hAnsi="Mali SemiBold" w:cs="Mali SemiBold"/>
          <w:noProof/>
          <w:color w:val="21355A"/>
          <w:sz w:val="36"/>
          <w:szCs w:val="36"/>
        </w:rPr>
        <w:drawing>
          <wp:inline distT="114300" distB="114300" distL="114300" distR="114300" wp14:anchorId="3DC02C43" wp14:editId="106EE1A5">
            <wp:extent cx="6243638" cy="3885164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l="2439" r="7469"/>
                    <a:stretch>
                      <a:fillRect/>
                    </a:stretch>
                  </pic:blipFill>
                  <pic:spPr>
                    <a:xfrm>
                      <a:off x="0" y="0"/>
                      <a:ext cx="6243638" cy="38851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6311DA" w14:textId="77777777" w:rsidR="00907390" w:rsidRDefault="00907390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</w:p>
    <w:p w14:paraId="79B09F99" w14:textId="77777777" w:rsidR="00907390" w:rsidRDefault="00907390">
      <w:pPr>
        <w:widowControl w:val="0"/>
        <w:spacing w:line="216" w:lineRule="auto"/>
        <w:rPr>
          <w:rFonts w:ascii="Mali SemiBold" w:eastAsia="Mali SemiBold" w:hAnsi="Mali SemiBold" w:cs="Mali SemiBold"/>
          <w:color w:val="21355A"/>
          <w:sz w:val="36"/>
          <w:szCs w:val="36"/>
        </w:rPr>
      </w:pPr>
    </w:p>
    <w:sectPr w:rsidR="00907390">
      <w:footerReference w:type="default" r:id="rId16"/>
      <w:pgSz w:w="12240" w:h="15840"/>
      <w:pgMar w:top="1080" w:right="1080" w:bottom="108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DD0A73" w14:textId="77777777" w:rsidR="00AE005B" w:rsidRDefault="00AE005B">
      <w:pPr>
        <w:spacing w:line="240" w:lineRule="auto"/>
      </w:pPr>
      <w:r>
        <w:separator/>
      </w:r>
    </w:p>
  </w:endnote>
  <w:endnote w:type="continuationSeparator" w:id="0">
    <w:p w14:paraId="02F0A520" w14:textId="77777777" w:rsidR="00AE005B" w:rsidRDefault="00AE00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i SemiBold">
    <w:charset w:val="00"/>
    <w:family w:val="auto"/>
    <w:pitch w:val="default"/>
  </w:font>
  <w:font w:name="Mali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4842D" w14:textId="77777777" w:rsidR="00907390" w:rsidRDefault="00AE005B">
    <w:pPr>
      <w:jc w:val="right"/>
    </w:pPr>
    <w:r>
      <w:fldChar w:fldCharType="begin"/>
    </w:r>
    <w:r>
      <w:instrText>PAGE</w:instrText>
    </w:r>
    <w:r w:rsidR="00271BB0">
      <w:fldChar w:fldCharType="separate"/>
    </w:r>
    <w:r w:rsidR="00271BB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8EBC0B" w14:textId="77777777" w:rsidR="00AE005B" w:rsidRDefault="00AE005B">
      <w:pPr>
        <w:spacing w:line="240" w:lineRule="auto"/>
      </w:pPr>
      <w:r>
        <w:separator/>
      </w:r>
    </w:p>
  </w:footnote>
  <w:footnote w:type="continuationSeparator" w:id="0">
    <w:p w14:paraId="54FB09E3" w14:textId="77777777" w:rsidR="00AE005B" w:rsidRDefault="00AE005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CA45E1"/>
    <w:multiLevelType w:val="multilevel"/>
    <w:tmpl w:val="0F3E2E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6834A01"/>
    <w:multiLevelType w:val="multilevel"/>
    <w:tmpl w:val="B51208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5FF17D3"/>
    <w:multiLevelType w:val="multilevel"/>
    <w:tmpl w:val="841A7D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390"/>
    <w:rsid w:val="00271BB0"/>
    <w:rsid w:val="00907390"/>
    <w:rsid w:val="00AE0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36F909"/>
  <w15:docId w15:val="{299F053B-0F86-4AE1-AD64-AD5C8792C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time_continue=187&amp;v=w2lNKY48zE0&amp;feature=emb_title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ocs.google.com/presentation/d/1QAu3sF4FL7SxzModIiN6Lma80ctuKrty77u8yDef28k/edit?ts=5e6987f7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www.youtube.com/watch?v=rgaModQN7R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Hy7M9yS2J0I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362</Words>
  <Characters>2067</Characters>
  <Application>Microsoft Office Word</Application>
  <DocSecurity>0</DocSecurity>
  <Lines>17</Lines>
  <Paragraphs>4</Paragraphs>
  <ScaleCrop>false</ScaleCrop>
  <Company/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Young</dc:creator>
  <cp:lastModifiedBy>Steve Young</cp:lastModifiedBy>
  <cp:revision>2</cp:revision>
  <dcterms:created xsi:type="dcterms:W3CDTF">2020-04-01T02:59:00Z</dcterms:created>
  <dcterms:modified xsi:type="dcterms:W3CDTF">2020-04-01T02:59:00Z</dcterms:modified>
</cp:coreProperties>
</file>